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878" w:type="dxa"/>
        <w:tblLook w:val="01E0"/>
      </w:tblPr>
      <w:tblGrid>
        <w:gridCol w:w="13878"/>
      </w:tblGrid>
      <w:tr w:rsidR="008F3B71" w:rsidRPr="008F3B71" w:rsidTr="008F3B71">
        <w:tc>
          <w:tcPr>
            <w:tcW w:w="13878" w:type="dxa"/>
          </w:tcPr>
          <w:p w:rsidR="008F3B71" w:rsidRPr="008F3B71" w:rsidRDefault="008F3B71" w:rsidP="00986C3C">
            <w:pPr>
              <w:tabs>
                <w:tab w:val="left" w:pos="6516"/>
              </w:tabs>
              <w:rPr>
                <w:sz w:val="80"/>
                <w:szCs w:val="80"/>
              </w:rPr>
            </w:pPr>
          </w:p>
          <w:p w:rsidR="008F3B71" w:rsidRPr="008F3B71" w:rsidRDefault="008F3B71" w:rsidP="00986C3C">
            <w:pPr>
              <w:jc w:val="center"/>
              <w:rPr>
                <w:b/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Pr="008F3B71" w:rsidRDefault="008F3B71" w:rsidP="00986C3C">
            <w:pPr>
              <w:spacing w:before="120" w:after="120"/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 xml:space="preserve">Tính toán độ chênh lệch giữa các size </w:t>
            </w:r>
          </w:p>
          <w:p w:rsidR="008F3B71" w:rsidRPr="008F3B71" w:rsidRDefault="008F3B71" w:rsidP="008F3B71">
            <w:pPr>
              <w:spacing w:before="120" w:after="120"/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>và cự ly dịch chuyển</w:t>
            </w:r>
          </w:p>
        </w:tc>
      </w:tr>
      <w:tr w:rsidR="008F3B71" w:rsidRPr="008F3B71" w:rsidTr="008F3B71">
        <w:tc>
          <w:tcPr>
            <w:tcW w:w="13878" w:type="dxa"/>
          </w:tcPr>
          <w:p w:rsidR="008F3B71" w:rsidRPr="008F3B71" w:rsidRDefault="008F3B71" w:rsidP="00986C3C">
            <w:pPr>
              <w:tabs>
                <w:tab w:val="left" w:pos="6516"/>
              </w:tabs>
              <w:rPr>
                <w:sz w:val="80"/>
                <w:szCs w:val="80"/>
              </w:rPr>
            </w:pPr>
          </w:p>
          <w:p w:rsidR="008F3B71" w:rsidRPr="008F3B71" w:rsidRDefault="008F3B71" w:rsidP="00986C3C">
            <w:pPr>
              <w:jc w:val="center"/>
              <w:rPr>
                <w:b/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 xml:space="preserve">Áp bảng qui tắc nhảy cỡ cho chi tiết </w:t>
            </w:r>
          </w:p>
          <w:p w:rsid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  <w:p w:rsidR="008F3B71" w:rsidRP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</w:tc>
      </w:tr>
      <w:tr w:rsidR="008F3B71" w:rsidRPr="008F3B71" w:rsidTr="008F3B71">
        <w:tc>
          <w:tcPr>
            <w:tcW w:w="13878" w:type="dxa"/>
          </w:tcPr>
          <w:p w:rsidR="008F3B71" w:rsidRPr="008F3B71" w:rsidRDefault="008F3B71" w:rsidP="00986C3C">
            <w:pPr>
              <w:tabs>
                <w:tab w:val="left" w:pos="6516"/>
              </w:tabs>
              <w:rPr>
                <w:sz w:val="80"/>
                <w:szCs w:val="80"/>
              </w:rPr>
            </w:pPr>
          </w:p>
          <w:p w:rsidR="008F3B71" w:rsidRPr="008F3B71" w:rsidRDefault="008F3B71" w:rsidP="00986C3C">
            <w:pPr>
              <w:tabs>
                <w:tab w:val="left" w:pos="6516"/>
              </w:tabs>
              <w:jc w:val="center"/>
              <w:rPr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Pr="008F3B71" w:rsidRDefault="008F3B71" w:rsidP="008F3B71">
            <w:pPr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>Xác định vị trí của các điểm cần nhảy cỡ</w:t>
            </w:r>
          </w:p>
          <w:p w:rsidR="008F3B71" w:rsidRPr="008F3B71" w:rsidRDefault="008F3B71" w:rsidP="00986C3C">
            <w:pPr>
              <w:tabs>
                <w:tab w:val="left" w:pos="6516"/>
              </w:tabs>
              <w:rPr>
                <w:sz w:val="80"/>
                <w:szCs w:val="80"/>
              </w:rPr>
            </w:pPr>
          </w:p>
        </w:tc>
      </w:tr>
      <w:tr w:rsidR="008F3B71" w:rsidRPr="008F3B71" w:rsidTr="008F3B71">
        <w:tc>
          <w:tcPr>
            <w:tcW w:w="13878" w:type="dxa"/>
          </w:tcPr>
          <w:p w:rsid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  <w:p w:rsidR="008F3B71" w:rsidRP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Default="008F3B71" w:rsidP="008F3B71">
            <w:pPr>
              <w:tabs>
                <w:tab w:val="left" w:pos="6516"/>
              </w:tabs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>Nhập giá trị của bước nhảy</w:t>
            </w:r>
          </w:p>
          <w:p w:rsidR="008F3B71" w:rsidRDefault="008F3B71" w:rsidP="008F3B71">
            <w:pPr>
              <w:tabs>
                <w:tab w:val="left" w:pos="6516"/>
              </w:tabs>
              <w:jc w:val="center"/>
              <w:rPr>
                <w:sz w:val="80"/>
                <w:szCs w:val="80"/>
              </w:rPr>
            </w:pPr>
          </w:p>
          <w:p w:rsidR="008F3B71" w:rsidRPr="008F3B71" w:rsidRDefault="008F3B71" w:rsidP="008F3B71">
            <w:pPr>
              <w:tabs>
                <w:tab w:val="left" w:pos="6516"/>
              </w:tabs>
              <w:jc w:val="center"/>
              <w:rPr>
                <w:sz w:val="80"/>
                <w:szCs w:val="80"/>
              </w:rPr>
            </w:pPr>
          </w:p>
        </w:tc>
      </w:tr>
      <w:tr w:rsidR="008F3B71" w:rsidRPr="008F3B71" w:rsidTr="008F3B71">
        <w:tc>
          <w:tcPr>
            <w:tcW w:w="13878" w:type="dxa"/>
          </w:tcPr>
          <w:p w:rsid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  <w:p w:rsid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  <w:p w:rsidR="008F3B71" w:rsidRP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P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  <w:p w:rsidR="008F3B71" w:rsidRPr="008F3B71" w:rsidRDefault="008F3B71" w:rsidP="008F3B71">
            <w:pPr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 xml:space="preserve">Xác định hướng di chuyển trên các trục tọa độ </w:t>
            </w:r>
            <w:r w:rsidRPr="008F3B71">
              <w:rPr>
                <w:sz w:val="80"/>
                <w:szCs w:val="80"/>
              </w:rPr>
              <w:sym w:font="Wingdings" w:char="F0E0"/>
            </w:r>
            <w:r w:rsidRPr="008F3B71">
              <w:rPr>
                <w:sz w:val="80"/>
                <w:szCs w:val="80"/>
              </w:rPr>
              <w:t xml:space="preserve"> Xác định dấu “ – ” hoặc “ + ” trên các trục tọa độ</w:t>
            </w:r>
          </w:p>
        </w:tc>
      </w:tr>
      <w:tr w:rsidR="008F3B71" w:rsidRPr="008F3B71" w:rsidTr="008F3B71">
        <w:tc>
          <w:tcPr>
            <w:tcW w:w="13878" w:type="dxa"/>
          </w:tcPr>
          <w:p w:rsidR="008F3B71" w:rsidRDefault="008F3B71" w:rsidP="008F3B71">
            <w:pPr>
              <w:tabs>
                <w:tab w:val="left" w:pos="6516"/>
              </w:tabs>
              <w:jc w:val="center"/>
              <w:rPr>
                <w:b/>
                <w:sz w:val="80"/>
                <w:szCs w:val="80"/>
              </w:rPr>
            </w:pPr>
          </w:p>
          <w:p w:rsidR="008F3B71" w:rsidRPr="008F3B71" w:rsidRDefault="008F3B71" w:rsidP="008F3B71">
            <w:pPr>
              <w:tabs>
                <w:tab w:val="left" w:pos="6516"/>
              </w:tabs>
              <w:jc w:val="center"/>
              <w:rPr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Default="008F3B71" w:rsidP="008F3B71">
            <w:pPr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>Click chọn Update</w:t>
            </w:r>
          </w:p>
          <w:p w:rsidR="008F3B71" w:rsidRDefault="008F3B71" w:rsidP="008F3B71">
            <w:pPr>
              <w:jc w:val="center"/>
              <w:rPr>
                <w:b/>
                <w:sz w:val="80"/>
                <w:szCs w:val="80"/>
              </w:rPr>
            </w:pPr>
          </w:p>
        </w:tc>
      </w:tr>
      <w:tr w:rsidR="008F3B71" w:rsidRPr="008F3B71" w:rsidTr="008F3B71">
        <w:tc>
          <w:tcPr>
            <w:tcW w:w="13878" w:type="dxa"/>
          </w:tcPr>
          <w:p w:rsidR="008F3B71" w:rsidRDefault="008F3B71" w:rsidP="008F3B71">
            <w:pPr>
              <w:tabs>
                <w:tab w:val="left" w:pos="6516"/>
              </w:tabs>
              <w:jc w:val="center"/>
              <w:rPr>
                <w:b/>
                <w:sz w:val="80"/>
                <w:szCs w:val="80"/>
              </w:rPr>
            </w:pPr>
          </w:p>
          <w:p w:rsidR="008F3B71" w:rsidRPr="008F3B71" w:rsidRDefault="008F3B71" w:rsidP="008F3B71">
            <w:pPr>
              <w:tabs>
                <w:tab w:val="left" w:pos="6516"/>
              </w:tabs>
              <w:jc w:val="center"/>
              <w:rPr>
                <w:sz w:val="80"/>
                <w:szCs w:val="80"/>
              </w:rPr>
            </w:pPr>
            <w:r w:rsidRPr="008F3B71">
              <w:rPr>
                <w:b/>
                <w:sz w:val="80"/>
                <w:szCs w:val="80"/>
              </w:rPr>
              <w:t>BƯỚC ……………</w:t>
            </w:r>
          </w:p>
          <w:p w:rsidR="008F3B71" w:rsidRPr="008F3B71" w:rsidRDefault="008F3B71" w:rsidP="008F3B71">
            <w:pPr>
              <w:jc w:val="center"/>
              <w:rPr>
                <w:sz w:val="80"/>
                <w:szCs w:val="80"/>
              </w:rPr>
            </w:pPr>
            <w:r w:rsidRPr="008F3B71">
              <w:rPr>
                <w:sz w:val="80"/>
                <w:szCs w:val="80"/>
              </w:rPr>
              <w:t>Click chọn Next</w:t>
            </w:r>
          </w:p>
          <w:p w:rsidR="008F3B71" w:rsidRDefault="008F3B71" w:rsidP="008F3B71">
            <w:pPr>
              <w:tabs>
                <w:tab w:val="left" w:pos="6516"/>
              </w:tabs>
              <w:jc w:val="center"/>
              <w:rPr>
                <w:b/>
                <w:sz w:val="80"/>
                <w:szCs w:val="80"/>
              </w:rPr>
            </w:pPr>
          </w:p>
        </w:tc>
      </w:tr>
    </w:tbl>
    <w:p w:rsidR="002C5124" w:rsidRDefault="002C5124"/>
    <w:p w:rsidR="008F3B71" w:rsidRDefault="008F3B71"/>
    <w:sectPr w:rsidR="008F3B71" w:rsidSect="008F3B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3B71"/>
    <w:rsid w:val="002C5124"/>
    <w:rsid w:val="00601004"/>
    <w:rsid w:val="006D5985"/>
    <w:rsid w:val="008F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B71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3B71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EE446-55CF-4EBD-8FFC-D0CED8596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ipl</cp:lastModifiedBy>
  <cp:revision>1</cp:revision>
  <dcterms:created xsi:type="dcterms:W3CDTF">2017-06-13T05:45:00Z</dcterms:created>
  <dcterms:modified xsi:type="dcterms:W3CDTF">2017-06-13T05:50:00Z</dcterms:modified>
</cp:coreProperties>
</file>